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90F7" w14:textId="77777777" w:rsidR="0001369D" w:rsidRPr="00327738" w:rsidRDefault="005B12F8" w:rsidP="00AB55CE">
      <w:pPr>
        <w:pStyle w:val="1"/>
        <w:ind w:right="-381"/>
        <w:rPr>
          <w:rFonts w:ascii="TH SarabunPSK" w:hAnsi="TH SarabunPSK" w:cs="TH SarabunPSK"/>
          <w:cs/>
        </w:rPr>
      </w:pPr>
      <w:r w:rsidRPr="00327738">
        <w:rPr>
          <w:rFonts w:ascii="TH SarabunPSK" w:hAnsi="TH SarabunPSK" w:cs="TH SarabunPSK"/>
          <w:cs/>
        </w:rPr>
        <w:t>คณะเทคโนโลยีการเกษตร</w:t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</w:rPr>
        <w:tab/>
      </w:r>
      <w:r w:rsidR="0001369D" w:rsidRPr="00327738">
        <w:rPr>
          <w:rFonts w:ascii="TH SarabunPSK" w:hAnsi="TH SarabunPSK" w:cs="TH SarabunPSK"/>
          <w:cs/>
        </w:rPr>
        <w:t xml:space="preserve">                </w:t>
      </w:r>
      <w:r w:rsidR="00AB55CE" w:rsidRPr="00327738">
        <w:rPr>
          <w:rFonts w:ascii="TH SarabunPSK" w:hAnsi="TH SarabunPSK" w:cs="TH SarabunPSK"/>
          <w:cs/>
        </w:rPr>
        <w:tab/>
      </w:r>
      <w:r w:rsidR="00AB55CE" w:rsidRPr="00327738">
        <w:rPr>
          <w:rFonts w:ascii="TH SarabunPSK" w:hAnsi="TH SarabunPSK" w:cs="TH SarabunPSK"/>
          <w:cs/>
        </w:rPr>
        <w:tab/>
      </w:r>
    </w:p>
    <w:p w14:paraId="084C3E22" w14:textId="77777777" w:rsidR="00AB55CE" w:rsidRPr="00327738" w:rsidRDefault="00AB55CE" w:rsidP="00AB55CE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F84F21" w14:textId="77777777" w:rsidR="0001369D" w:rsidRPr="00327738" w:rsidRDefault="005B12F8" w:rsidP="00AB55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 w:rsidRPr="00327738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3277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4008858" w14:textId="77777777" w:rsidR="00D40306" w:rsidRPr="00327738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lang w:eastAsia="zh-CN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ประกอบการเสนอ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>ขอรับทุนงบประมาณเงินรายได้ (เงินบำรุงการศึกษา)</w:t>
      </w:r>
      <w:r w:rsidRPr="003277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</w:t>
      </w:r>
    </w:p>
    <w:p w14:paraId="437B6C6A" w14:textId="6F0B4F21" w:rsidR="0001369D" w:rsidRPr="008132B9" w:rsidRDefault="00D40306" w:rsidP="00D40306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คณะเทคโนโลยีการเกษตร มหาวิทยาลัยราชภัฏสงขลา ประจำปี</w:t>
      </w:r>
      <w:r w:rsidR="005E01BB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</w:t>
      </w:r>
      <w:r w:rsidR="007C1BE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พ.ศ.</w:t>
      </w:r>
      <w:r w:rsidR="000E08B7">
        <w:rPr>
          <w:rFonts w:ascii="TH SarabunPSK" w:hAnsi="TH SarabunPSK" w:cs="TH SarabunPSK"/>
          <w:sz w:val="32"/>
          <w:szCs w:val="32"/>
          <w:lang w:eastAsia="zh-CN"/>
        </w:rPr>
        <w:t xml:space="preserve"> 256</w:t>
      </w:r>
      <w:r w:rsidR="008132B9">
        <w:rPr>
          <w:rFonts w:ascii="TH SarabunPSK" w:hAnsi="TH SarabunPSK" w:cs="TH SarabunPSK" w:hint="cs"/>
          <w:sz w:val="32"/>
          <w:szCs w:val="32"/>
          <w:cs/>
          <w:lang w:eastAsia="zh-CN"/>
        </w:rPr>
        <w:t>7</w:t>
      </w:r>
    </w:p>
    <w:p w14:paraId="70FAED2E" w14:textId="77777777" w:rsidR="005B12F8" w:rsidRPr="007629CC" w:rsidRDefault="00EF4B20" w:rsidP="007629CC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327738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6569F345" w14:textId="77777777" w:rsidR="00362727" w:rsidRPr="00327738" w:rsidRDefault="00362727" w:rsidP="00540D85">
      <w:pPr>
        <w:pStyle w:val="5"/>
        <w:spacing w:before="240"/>
        <w:jc w:val="both"/>
        <w:rPr>
          <w:rFonts w:ascii="TH SarabunPSK" w:hAnsi="TH SarabunPSK" w:cs="TH SarabunPSK"/>
          <w:b w:val="0"/>
          <w:bCs w:val="0"/>
          <w:cs/>
        </w:rPr>
      </w:pPr>
      <w:r w:rsidRPr="00327738">
        <w:rPr>
          <w:rFonts w:ascii="TH SarabunPSK" w:hAnsi="TH SarabunPSK" w:cs="TH SarabunPSK"/>
          <w:u w:val="none"/>
          <w:cs/>
        </w:rPr>
        <w:t xml:space="preserve">ชื่อโครงการวิจัย </w:t>
      </w:r>
      <w:r w:rsidR="00540D85" w:rsidRPr="00327738">
        <w:rPr>
          <w:rFonts w:ascii="TH SarabunPSK" w:hAnsi="TH SarabunPSK" w:cs="TH SarabunPSK"/>
          <w:u w:val="none"/>
        </w:rPr>
        <w:t xml:space="preserve">: </w:t>
      </w:r>
      <w:r w:rsidR="00540D85" w:rsidRPr="00327738">
        <w:rPr>
          <w:rFonts w:ascii="TH SarabunPSK" w:hAnsi="TH SarabunPSK" w:cs="TH SarabunPSK"/>
          <w:b w:val="0"/>
          <w:bCs w:val="0"/>
          <w:u w:val="none"/>
          <w:cs/>
        </w:rPr>
        <w:t>ระบุชื่อโครงการวิจัยทั้งภาษาไทยและภาษาอังกฤษ</w:t>
      </w:r>
    </w:p>
    <w:p w14:paraId="2CA69E1F" w14:textId="77777777" w:rsidR="00307F49" w:rsidRPr="000A1F6C" w:rsidRDefault="0001369D" w:rsidP="00307F49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327738">
        <w:rPr>
          <w:rFonts w:ascii="TH SarabunPSK" w:hAnsi="TH SarabunPSK" w:cs="TH SarabunPSK"/>
          <w:cs/>
        </w:rPr>
        <w:t>ส่วน ก</w:t>
      </w:r>
      <w:r w:rsidRPr="00327738">
        <w:rPr>
          <w:rFonts w:ascii="TH SarabunPSK" w:hAnsi="TH SarabunPSK" w:cs="TH SarabunPSK"/>
          <w:u w:val="none"/>
          <w:cs/>
        </w:rPr>
        <w:t xml:space="preserve"> </w:t>
      </w:r>
      <w:r w:rsidRPr="00327738">
        <w:rPr>
          <w:rFonts w:ascii="TH SarabunPSK" w:hAnsi="TH SarabunPSK" w:cs="TH SarabunPSK"/>
          <w:u w:val="none"/>
        </w:rPr>
        <w:t xml:space="preserve"> </w:t>
      </w:r>
      <w:r w:rsidR="0077132B" w:rsidRPr="00327738">
        <w:rPr>
          <w:rFonts w:ascii="TH SarabunPSK" w:hAnsi="TH SarabunPSK" w:cs="TH SarabunPSK"/>
          <w:u w:val="none"/>
        </w:rPr>
        <w:t xml:space="preserve">  </w:t>
      </w:r>
      <w:r w:rsidRPr="00327738">
        <w:rPr>
          <w:rFonts w:ascii="TH SarabunPSK" w:hAnsi="TH SarabunPSK" w:cs="TH SarabunPSK"/>
          <w:u w:val="none"/>
        </w:rPr>
        <w:t>:</w:t>
      </w:r>
      <w:r w:rsidR="0077132B" w:rsidRPr="000A1F6C">
        <w:rPr>
          <w:rFonts w:ascii="TH SarabunPSK" w:hAnsi="TH SarabunPSK" w:cs="TH SarabunPSK"/>
          <w:u w:val="none"/>
          <w:cs/>
        </w:rPr>
        <w:tab/>
      </w:r>
      <w:r w:rsidRPr="000A1F6C">
        <w:rPr>
          <w:rFonts w:ascii="TH SarabunPSK" w:hAnsi="TH SarabunPSK" w:cs="TH SarabunPSK"/>
          <w:u w:val="none"/>
          <w:cs/>
        </w:rPr>
        <w:t xml:space="preserve">ลักษณะโครงการวิจัย </w:t>
      </w:r>
      <w:r w:rsidR="00307F49" w:rsidRPr="000A1F6C">
        <w:rPr>
          <w:rFonts w:ascii="TH SarabunPSK" w:eastAsia="Calibri" w:hAnsi="TH SarabunPSK" w:cs="TH SarabunPSK"/>
          <w:u w:val="none"/>
          <w:cs/>
        </w:rPr>
        <w:t>มีความสอดคล้องกับประเด็นดังนี้</w:t>
      </w:r>
      <w:r w:rsidR="00F10887" w:rsidRPr="000A1F6C">
        <w:rPr>
          <w:rFonts w:ascii="TH SarabunPSK" w:eastAsia="Calibri" w:hAnsi="TH SarabunPSK" w:cs="TH SarabunPSK" w:hint="cs"/>
          <w:u w:val="none"/>
          <w:cs/>
        </w:rPr>
        <w:t xml:space="preserve"> </w:t>
      </w:r>
    </w:p>
    <w:p w14:paraId="0F0CCF00" w14:textId="5233599E" w:rsidR="00612BF2" w:rsidRPr="00244B19" w:rsidRDefault="007B15A4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4B19">
        <w:rPr>
          <w:rFonts w:ascii="TH SarabunPSK" w:eastAsia="Calibri" w:hAnsi="TH SarabunPSK" w:cs="TH SarabunPSK"/>
          <w:sz w:val="32"/>
          <w:szCs w:val="32"/>
          <w:cs/>
        </w:rPr>
        <w:t>โครงการวิจัย</w:t>
      </w:r>
      <w:r w:rsidR="008132B9" w:rsidRPr="00244B19">
        <w:rPr>
          <w:rFonts w:ascii="TH SarabunPSK" w:eastAsia="Calibri" w:hAnsi="TH SarabunPSK" w:cs="TH SarabunPSK" w:hint="cs"/>
          <w:sz w:val="32"/>
          <w:szCs w:val="32"/>
          <w:cs/>
        </w:rPr>
        <w:t>เชิงพื้นที่</w:t>
      </w:r>
    </w:p>
    <w:p w14:paraId="6036DA0C" w14:textId="546A70F3" w:rsidR="008132B9" w:rsidRPr="00244B19" w:rsidRDefault="008132B9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โครงการวิจัยที่มีความสอดคล้อง </w:t>
      </w:r>
      <w:r w:rsidRPr="00244B19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>(เลือกได้หลายเป้าหมาย)</w:t>
      </w:r>
    </w:p>
    <w:p w14:paraId="26100273" w14:textId="1A1CA8B2" w:rsidR="008132B9" w:rsidRPr="000A1F6C" w:rsidRDefault="00244B19" w:rsidP="008132B9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32B9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>
        <w:rPr>
          <w:rFonts w:ascii="TH SarabunPSK" w:eastAsia="Calibri" w:hAnsi="TH SarabunPSK" w:cs="TH SarabunPSK" w:hint="cs"/>
          <w:sz w:val="32"/>
          <w:szCs w:val="32"/>
          <w:cs/>
        </w:rPr>
        <w:t>เป้าหมายที่ 1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>ยุติความยากจนทุกรูปแบบในทุกที่</w:t>
      </w:r>
    </w:p>
    <w:p w14:paraId="43224B73" w14:textId="5183FA9C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</w:t>
      </w:r>
    </w:p>
    <w:p w14:paraId="4F3ABFBB" w14:textId="418D4C06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และเท่าเทียม และสนับสนุนโอกาสในการเรียนรู้ตลอดชีวิต</w:t>
      </w:r>
    </w:p>
    <w:p w14:paraId="7412A4D4" w14:textId="51416ACB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สร้างหลักประกันว่าทุกคนเข้าถึงพลังงานสมัยใหม่ในราคาที่สามารถ</w:t>
      </w:r>
    </w:p>
    <w:p w14:paraId="1BDA4D7D" w14:textId="64AA66E2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ซื้อหาได้ เชื่อถือได้ และยั่งยืน</w:t>
      </w:r>
    </w:p>
    <w:p w14:paraId="2EAEAD91" w14:textId="77777777" w:rsidR="00244B19" w:rsidRDefault="008132B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เป้าหมายที่</w:t>
      </w:r>
      <w:r w:rsidR="00244B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32B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132B9">
        <w:rPr>
          <w:rFonts w:ascii="TH SarabunPSK" w:eastAsia="Calibri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เสริมความเข้มแข็งให้แก่กลไกการดำเนินงานและฟื้นฟูสภาพ</w:t>
      </w:r>
    </w:p>
    <w:p w14:paraId="75EABB32" w14:textId="0EF1E568" w:rsidR="008132B9" w:rsidRDefault="00244B1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</w:t>
      </w:r>
      <w:r w:rsidR="008132B9" w:rsidRPr="008132B9">
        <w:rPr>
          <w:rFonts w:ascii="TH SarabunPSK" w:eastAsia="Calibri" w:hAnsi="TH SarabunPSK" w:cs="TH SarabunPSK" w:hint="cs"/>
          <w:sz w:val="32"/>
          <w:szCs w:val="32"/>
          <w:cs/>
        </w:rPr>
        <w:t>หุ้นส่วนความร่วมมือระดับโลกสำหรับการพัฒนาที่ยั่งยืน</w:t>
      </w:r>
    </w:p>
    <w:p w14:paraId="5F91EB8C" w14:textId="22E20250" w:rsidR="008132B9" w:rsidRPr="00244B19" w:rsidRDefault="008132B9" w:rsidP="00244B19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4B19">
        <w:rPr>
          <w:rFonts w:ascii="TH SarabunPSK" w:eastAsia="Calibri" w:hAnsi="TH SarabunPSK" w:cs="TH SarabunPSK" w:hint="cs"/>
          <w:sz w:val="32"/>
          <w:szCs w:val="32"/>
          <w:cs/>
        </w:rPr>
        <w:t>โครงการวิจัยที่มีความสอดคล้องประเด็นการวิจัยของมหาวิทยาลัย (เลือกได้ 1 หัวข้อ)</w:t>
      </w:r>
    </w:p>
    <w:p w14:paraId="7C063797" w14:textId="24DA27F7" w:rsidR="008132B9" w:rsidRPr="000A1F6C" w:rsidRDefault="00244B19" w:rsidP="008132B9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32B9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2B9">
        <w:rPr>
          <w:rFonts w:ascii="TH SarabunPSK" w:eastAsia="Calibri" w:hAnsi="TH SarabunPSK" w:cs="TH SarabunPSK" w:hint="cs"/>
          <w:sz w:val="32"/>
          <w:szCs w:val="32"/>
          <w:cs/>
        </w:rPr>
        <w:t>การท่องเที่ยวและเศรษฐกิจสร้างสรรค์</w:t>
      </w:r>
    </w:p>
    <w:p w14:paraId="42B8CDE2" w14:textId="78D429B6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การเกษตรและอาหารแปรรูป สิ่งแวดล้อม และพลังงาน</w:t>
      </w:r>
    </w:p>
    <w:p w14:paraId="2D4A1BCE" w14:textId="07CD1F02" w:rsidR="008132B9" w:rsidRPr="000A1F6C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</w:p>
    <w:p w14:paraId="5FE73B7F" w14:textId="106A14C9" w:rsidR="008132B9" w:rsidRDefault="008132B9" w:rsidP="008132B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bookmarkStart w:id="0" w:name="_Hlk138255694"/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การพัฒนาเทคโนโลยีนวัตกรรม</w:t>
      </w:r>
      <w:bookmarkEnd w:id="0"/>
    </w:p>
    <w:p w14:paraId="5018B984" w14:textId="7754BBDF" w:rsidR="008132B9" w:rsidRPr="000A1F6C" w:rsidRDefault="008132B9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="00244B19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</w:t>
      </w:r>
    </w:p>
    <w:p w14:paraId="1BA6A622" w14:textId="7C80B759" w:rsidR="00765675" w:rsidRPr="00B013C8" w:rsidRDefault="00765675" w:rsidP="00B013C8">
      <w:pPr>
        <w:pStyle w:val="af"/>
        <w:numPr>
          <w:ilvl w:val="0"/>
          <w:numId w:val="24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013C8">
        <w:rPr>
          <w:rFonts w:ascii="TH SarabunPSK" w:eastAsia="Calibri" w:hAnsi="TH SarabunPSK" w:cs="TH SarabunPSK" w:hint="cs"/>
          <w:sz w:val="32"/>
          <w:szCs w:val="32"/>
          <w:cs/>
        </w:rPr>
        <w:t>พื้นที่เป้าหมาย คือ</w:t>
      </w:r>
    </w:p>
    <w:p w14:paraId="78EBD3B9" w14:textId="2858E860" w:rsidR="00765675" w:rsidRPr="000A1F6C" w:rsidRDefault="00B013C8" w:rsidP="00765675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765675"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ตำบลเกาะแต้ว อำเภอเมืองสงขลา จังหวัดสงขลา</w:t>
      </w:r>
    </w:p>
    <w:p w14:paraId="1C4273F8" w14:textId="643F9DDD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ตำบลโคกม่วง อำเภอคลองหอยโข่ง จังหวัดสงขลา</w:t>
      </w:r>
    </w:p>
    <w:p w14:paraId="531CE750" w14:textId="1F24E6A4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Pr="000A1F6C">
        <w:rPr>
          <w:rFonts w:ascii="TH SarabunPSK" w:eastAsia="Calibri" w:hAnsi="TH SarabunPSK" w:cs="TH SarabunPSK"/>
          <w:sz w:val="32"/>
          <w:szCs w:val="32"/>
        </w:rPr>
        <w:tab/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ตำบลคลองหลา อำเภอคลองหอยโข่ง จังหวัดสงขลา</w:t>
      </w:r>
    </w:p>
    <w:p w14:paraId="02C24577" w14:textId="4FBB9FC9" w:rsidR="00765675" w:rsidRPr="000A1F6C" w:rsidRDefault="00765675" w:rsidP="007656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ตำบลทุ่งลาน อำเภอคลองหอยโข่ง จังหวัดสงขลา</w:t>
      </w:r>
    </w:p>
    <w:p w14:paraId="6797A451" w14:textId="1CF8D9D1" w:rsidR="00765675" w:rsidRPr="008132B9" w:rsidRDefault="00765675" w:rsidP="00612BF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1F6C">
        <w:rPr>
          <w:rFonts w:ascii="TH SarabunPSK" w:eastAsia="Calibri" w:hAnsi="TH SarabunPSK" w:cs="TH SarabunPSK"/>
          <w:sz w:val="32"/>
          <w:szCs w:val="32"/>
        </w:rPr>
        <w:t xml:space="preserve">                     </w:t>
      </w:r>
      <w:r w:rsidR="00B013C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0A1F6C">
        <w:rPr>
          <w:rFonts w:ascii="TH SarabunPSK" w:eastAsia="Calibri" w:hAnsi="TH SarabunPSK" w:cs="TH SarabunPSK" w:hint="cs"/>
          <w:sz w:val="32"/>
          <w:szCs w:val="32"/>
          <w:cs/>
        </w:rPr>
        <w:t xml:space="preserve"> พื้นที่อื่นๆ (ในจังหวัดสงขลา พัทลุง และสตูล) ระบุ..............</w:t>
      </w:r>
    </w:p>
    <w:p w14:paraId="796DEE44" w14:textId="77777777" w:rsidR="007629CC" w:rsidRDefault="007629CC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3DC5727" w14:textId="77777777" w:rsidR="00B013C8" w:rsidRDefault="00B013C8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902A369" w14:textId="77777777" w:rsidR="00B013C8" w:rsidRDefault="00B013C8" w:rsidP="00307F49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3FC3E28" w14:textId="77777777" w:rsidR="00B013C8" w:rsidRPr="005C3F08" w:rsidRDefault="00B013C8" w:rsidP="00307F49">
      <w:pPr>
        <w:ind w:left="720" w:firstLine="720"/>
        <w:jc w:val="thaiDistribute"/>
        <w:rPr>
          <w:rFonts w:ascii="TH SarabunPSK" w:eastAsia="Calibri" w:hAnsi="TH SarabunPSK" w:cs="TH SarabunPSK" w:hint="cs"/>
          <w:sz w:val="16"/>
          <w:szCs w:val="16"/>
        </w:rPr>
      </w:pPr>
    </w:p>
    <w:p w14:paraId="095A9A8C" w14:textId="77777777" w:rsidR="0001369D" w:rsidRPr="007629CC" w:rsidRDefault="0001369D" w:rsidP="00307F49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29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 ข</w:t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70C8C" w:rsidRPr="007629CC">
        <w:rPr>
          <w:rFonts w:ascii="TH SarabunPSK" w:hAnsi="TH SarabunPSK" w:cs="TH SarabunPSK"/>
          <w:b/>
          <w:bCs/>
          <w:sz w:val="32"/>
          <w:szCs w:val="32"/>
        </w:rPr>
        <w:tab/>
      </w:r>
      <w:r w:rsidRPr="00762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73E79970" w14:textId="77777777" w:rsidR="0001369D" w:rsidRPr="00327738" w:rsidRDefault="00B90931" w:rsidP="00B90931">
      <w:pPr>
        <w:pStyle w:val="af"/>
        <w:numPr>
          <w:ilvl w:val="0"/>
          <w:numId w:val="20"/>
        </w:numPr>
        <w:tabs>
          <w:tab w:val="left" w:pos="1418"/>
        </w:tabs>
        <w:ind w:left="1418" w:hanging="27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ระบุผู้รับผิดชอบ </w:t>
      </w:r>
      <w:r w:rsidRPr="00327738">
        <w:rPr>
          <w:rFonts w:ascii="TH SarabunPSK" w:hAnsi="TH SarabunPSK" w:cs="TH SarabunPSK"/>
          <w:sz w:val="32"/>
          <w:szCs w:val="32"/>
        </w:rPr>
        <w:t>[</w:t>
      </w:r>
      <w:r w:rsidRPr="00327738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Pr="00327738">
        <w:rPr>
          <w:rFonts w:ascii="TH SarabunPSK" w:hAnsi="TH SarabunPSK" w:cs="TH SarabunPSK"/>
          <w:sz w:val="32"/>
          <w:szCs w:val="32"/>
        </w:rPr>
        <w:t>%</w:t>
      </w:r>
      <w:r w:rsidRPr="00327738">
        <w:rPr>
          <w:rFonts w:ascii="TH SarabunPSK" w:hAnsi="TH SarabunPSK" w:cs="TH SarabunPSK"/>
          <w:sz w:val="32"/>
          <w:szCs w:val="32"/>
          <w:cs/>
        </w:rPr>
        <w:t>)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และหน่วยงานที่สังกัด </w:t>
      </w:r>
      <w:r w:rsidRPr="00327738">
        <w:rPr>
          <w:rFonts w:ascii="TH SarabunPSK" w:hAnsi="TH SarabunPSK" w:cs="TH SarabunPSK"/>
          <w:sz w:val="32"/>
          <w:szCs w:val="32"/>
        </w:rPr>
        <w:t>]</w:t>
      </w:r>
      <w:r w:rsidR="00B922D9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F660D1" w14:textId="5860910C" w:rsidR="0001369D" w:rsidRPr="000A1F6C" w:rsidRDefault="00F16EC5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</w:rPr>
        <w:t xml:space="preserve">  2.</w:t>
      </w:r>
      <w:r w:rsidRPr="000A1F6C">
        <w:rPr>
          <w:rFonts w:ascii="TH SarabunPSK" w:hAnsi="TH SarabunPSK" w:cs="TH SarabunPSK"/>
          <w:sz w:val="32"/>
          <w:szCs w:val="32"/>
        </w:rPr>
        <w:tab/>
      </w:r>
      <w:r w:rsidR="005D6A6B"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C01B8" w:rsidRPr="000A1F6C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0A1F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8507B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57C94" w:rsidRPr="000A1F6C">
        <w:rPr>
          <w:rFonts w:ascii="TH SarabunPSK" w:hAnsi="TH SarabunPSK" w:cs="TH SarabunPSK"/>
          <w:sz w:val="32"/>
          <w:szCs w:val="32"/>
        </w:rPr>
        <w:t xml:space="preserve"> </w:t>
      </w:r>
      <w:r w:rsidR="00A57C94" w:rsidRPr="000A1F6C">
        <w:rPr>
          <w:rFonts w:ascii="TH SarabunPSK" w:hAnsi="TH SarabunPSK" w:cs="TH SarabunPSK"/>
          <w:sz w:val="32"/>
          <w:szCs w:val="32"/>
          <w:cs/>
        </w:rPr>
        <w:t>เพียง 1 ประเภท คือ</w:t>
      </w:r>
    </w:p>
    <w:p w14:paraId="04ECE09C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2.1 การวิจัยพื้นฐาน</w:t>
      </w:r>
      <w:r w:rsidRPr="000A1F6C">
        <w:rPr>
          <w:rFonts w:ascii="TH SarabunPSK" w:hAnsi="TH SarabunPSK" w:cs="TH SarabunPSK"/>
          <w:sz w:val="32"/>
          <w:szCs w:val="32"/>
        </w:rPr>
        <w:t xml:space="preserve"> (basic research)</w:t>
      </w:r>
    </w:p>
    <w:p w14:paraId="0E717A5F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2.2 การวิจัยประยุกต์</w:t>
      </w:r>
      <w:r w:rsidRPr="000A1F6C">
        <w:rPr>
          <w:rFonts w:ascii="TH SarabunPSK" w:hAnsi="TH SarabunPSK" w:cs="TH SarabunPSK"/>
          <w:sz w:val="32"/>
          <w:szCs w:val="32"/>
        </w:rPr>
        <w:t xml:space="preserve"> (applied research)</w:t>
      </w:r>
    </w:p>
    <w:p w14:paraId="32703CBE" w14:textId="77777777" w:rsidR="00A57C94" w:rsidRPr="000A1F6C" w:rsidRDefault="00A57C94" w:rsidP="004B4613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ab/>
        <w:t>2.3 การพัฒนาทดลอง</w:t>
      </w:r>
      <w:r w:rsidRPr="000A1F6C">
        <w:rPr>
          <w:rFonts w:ascii="TH SarabunPSK" w:hAnsi="TH SarabunPSK" w:cs="TH SarabunPSK"/>
          <w:sz w:val="32"/>
          <w:szCs w:val="32"/>
        </w:rPr>
        <w:t xml:space="preserve"> (experimental development)</w:t>
      </w:r>
    </w:p>
    <w:p w14:paraId="16D721A3" w14:textId="32DF6BDC" w:rsidR="00070C8C" w:rsidRPr="000A1F6C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0A1F6C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0A1F6C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="0001369D" w:rsidRPr="000A1F6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0A1F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50B0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FE50B0" w:rsidRPr="000A1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</w:t>
      </w:r>
      <w:r w:rsidR="00765675" w:rsidRPr="000A1F6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1369D" w:rsidRPr="000A1F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32312C" w14:textId="77777777" w:rsidR="00506529" w:rsidRPr="00327738" w:rsidRDefault="005D6A6B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8443CA" w:rsidRPr="00327738">
        <w:rPr>
          <w:rFonts w:ascii="TH SarabunPSK" w:hAnsi="TH SarabunPSK" w:cs="TH SarabunPSK"/>
          <w:sz w:val="32"/>
          <w:szCs w:val="32"/>
          <w:cs/>
        </w:rPr>
        <w:t>ที่มีความสำคัญ</w:t>
      </w:r>
      <w:r w:rsidR="00506529" w:rsidRPr="00327738">
        <w:rPr>
          <w:rFonts w:ascii="TH SarabunPSK" w:hAnsi="TH SarabunPSK" w:cs="TH SarabunPSK"/>
          <w:sz w:val="32"/>
          <w:szCs w:val="32"/>
          <w:cs/>
        </w:rPr>
        <w:t>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E953F59" w14:textId="77777777" w:rsidR="00070C8C" w:rsidRPr="00327738" w:rsidRDefault="00506529" w:rsidP="004B4613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327738">
        <w:rPr>
          <w:rFonts w:ascii="TH SarabunPSK" w:hAnsi="TH SarabunPSK" w:cs="TH SarabunPSK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z w:val="32"/>
          <w:szCs w:val="32"/>
          <w:cs/>
        </w:rPr>
        <w:t>) สอบถามความคิดเห็นจากบุคคลที่เกี่ยวข้องและแสวงหาแนวทางที่น่าจะเป็นไปได้จากทฤษฎี/สมมุติฐานในสาขาวิชาการที่เกี่ยวข้อง</w:t>
      </w:r>
    </w:p>
    <w:p w14:paraId="1EAC156C" w14:textId="77777777" w:rsidR="00070C8C" w:rsidRPr="00327738" w:rsidRDefault="00506529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ระบุวัตถุประสงค์</w:t>
      </w:r>
      <w:r w:rsidR="005D6A6B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</w:t>
      </w:r>
    </w:p>
    <w:p w14:paraId="4ABE8CC7" w14:textId="77777777" w:rsidR="009A0D4A" w:rsidRPr="00327738" w:rsidRDefault="009A0D4A" w:rsidP="00506529">
      <w:pPr>
        <w:numPr>
          <w:ilvl w:val="0"/>
          <w:numId w:val="6"/>
        </w:numPr>
        <w:ind w:hanging="309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ระบุขอบเขตของการวิจัยในเชิงปริมาณ</w:t>
      </w:r>
      <w:r w:rsidRPr="00327738">
        <w:rPr>
          <w:rFonts w:ascii="TH SarabunPSK" w:hAnsi="TH SarabunPSK" w:cs="TH SarabunPSK"/>
          <w:sz w:val="32"/>
          <w:szCs w:val="32"/>
        </w:rPr>
        <w:t>/</w:t>
      </w:r>
      <w:r w:rsidRPr="00327738">
        <w:rPr>
          <w:rFonts w:ascii="TH SarabunPSK" w:hAnsi="TH SarabunPSK" w:cs="TH SarabunPSK"/>
          <w:sz w:val="32"/>
          <w:szCs w:val="32"/>
          <w:cs/>
        </w:rPr>
        <w:t>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</w:t>
      </w:r>
    </w:p>
    <w:p w14:paraId="0B2B7F25" w14:textId="77777777" w:rsidR="009A0D4A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ทฤษฎี</w:t>
      </w:r>
      <w:r w:rsidRPr="00327738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กรอบแนวความคิด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โดยแสวงหาเหตุผล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z w:val="32"/>
          <w:szCs w:val="32"/>
          <w:cs/>
        </w:rPr>
        <w:t>ที่น่าจะเป็นไปได้จากทฤษฎีที่เกี่ยวข้องกับเรื่องที่ทำการวิจัย แล้วนำมาสังเคราะห์เป็นสมมติฐาน (ถ้ามี) และกรอบแนวความคิดของโครงการวิจัย</w:t>
      </w:r>
    </w:p>
    <w:p w14:paraId="1EB9618B" w14:textId="77777777" w:rsidR="00F1071F" w:rsidRPr="00327738" w:rsidRDefault="009A0D4A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กำหนดปัญหาให้ชัดเจนทั้งในด้านการเกิดความรุนแรง การกระจายตัวของปัญหา หรือ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27738">
        <w:rPr>
          <w:rFonts w:ascii="TH SarabunPSK" w:hAnsi="TH SarabunPSK" w:cs="TH SarabunPSK"/>
          <w:spacing w:val="-4"/>
          <w:sz w:val="32"/>
          <w:szCs w:val="32"/>
        </w:rPr>
        <w:t>reviewed literature</w:t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</w:t>
      </w:r>
      <w:r w:rsidR="00B90931" w:rsidRPr="003277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และแสวงหาเหตุผลที่น่าจะเป็นไปได้ จากทฤษฎี/สมมุติฐานในสาขาวิชาการที่เกี่ยวข้อง</w:t>
      </w:r>
      <w:r w:rsidR="000926D7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7876" w:rsidRPr="003277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8DFE6B0" w14:textId="77777777" w:rsidR="00F1071F" w:rsidRPr="00327738" w:rsidRDefault="00F1071F" w:rsidP="00F1071F">
      <w:pPr>
        <w:pStyle w:val="af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926D7" w:rsidRPr="00327738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าร</w:t>
      </w:r>
      <w:r w:rsidRPr="00327738">
        <w:rPr>
          <w:rFonts w:ascii="TH SarabunPSK" w:hAnsi="TH SarabunPSK" w:cs="TH SarabunPSK"/>
          <w:sz w:val="32"/>
          <w:szCs w:val="32"/>
          <w:cs/>
        </w:rPr>
        <w:t>ที่ใช้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738">
        <w:rPr>
          <w:rFonts w:ascii="TH SarabunPSK" w:hAnsi="TH SarabunPSK" w:cs="TH SarabunPSK"/>
          <w:sz w:val="32"/>
          <w:szCs w:val="32"/>
        </w:rPr>
        <w:t>reference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7876" w:rsidRPr="00327738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  <w:r w:rsidRPr="00327738">
        <w:rPr>
          <w:rFonts w:ascii="TH SarabunPSK" w:hAnsi="TH SarabunPSK" w:cs="TH SarabunPSK"/>
          <w:sz w:val="32"/>
          <w:szCs w:val="32"/>
          <w:cs/>
        </w:rPr>
        <w:t>ตามระบบสากล</w:t>
      </w:r>
    </w:p>
    <w:p w14:paraId="50A1DBEE" w14:textId="77777777" w:rsidR="00F1071F" w:rsidRPr="00327738" w:rsidRDefault="00F1071F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ดังต่อไปนี้</w:t>
      </w:r>
    </w:p>
    <w:p w14:paraId="6C7F2C2C" w14:textId="77777777" w:rsidR="00F512BC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12BC">
        <w:rPr>
          <w:rFonts w:ascii="TH SarabunPSK" w:hAnsi="TH SarabunPSK" w:cs="TH SarabunPSK"/>
          <w:sz w:val="32"/>
          <w:szCs w:val="32"/>
          <w:cs/>
        </w:rPr>
        <w:t xml:space="preserve"> การนำไปใช้ประโยชน์ในชุมชน</w:t>
      </w:r>
    </w:p>
    <w:p w14:paraId="65CE97B5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1071F" w:rsidRPr="00327738">
        <w:rPr>
          <w:rFonts w:ascii="TH SarabunPSK" w:hAnsi="TH SarabunPSK" w:cs="TH SarabunPSK"/>
          <w:sz w:val="32"/>
          <w:szCs w:val="32"/>
        </w:rPr>
        <w:t xml:space="preserve"> 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การนำเสนอในที่ประชุมวิชาการระดับชาติ/นานาชาติ</w:t>
      </w:r>
    </w:p>
    <w:p w14:paraId="419EE12E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การเผยแพร่ในวารสาร</w:t>
      </w:r>
    </w:p>
    <w:p w14:paraId="0731872B" w14:textId="77777777" w:rsidR="00F1071F" w:rsidRPr="00327738" w:rsidRDefault="00F512BC" w:rsidP="00F1071F">
      <w:pPr>
        <w:pStyle w:val="af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1071F" w:rsidRPr="00327738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="005811AF" w:rsidRPr="00327738">
        <w:rPr>
          <w:rFonts w:ascii="TH SarabunPSK" w:hAnsi="TH SarabunPSK" w:cs="TH SarabunPSK"/>
          <w:sz w:val="32"/>
          <w:szCs w:val="32"/>
          <w:cs/>
        </w:rPr>
        <w:t>/อนุสิทธิบัตร</w:t>
      </w:r>
      <w:r w:rsidR="00EF6E6C">
        <w:rPr>
          <w:rFonts w:ascii="TH SarabunPSK" w:eastAsia="Calibri" w:hAnsi="TH SarabunPSK" w:cs="TH SarabunPSK"/>
          <w:sz w:val="32"/>
          <w:szCs w:val="32"/>
        </w:rPr>
        <w:t>/</w:t>
      </w:r>
      <w:r w:rsidR="00EF6E6C" w:rsidRPr="00EF6E6C">
        <w:rPr>
          <w:rFonts w:ascii="TH SarabunPSK" w:eastAsia="Calibri" w:hAnsi="TH SarabunPSK" w:cs="TH SarabunPSK"/>
          <w:sz w:val="32"/>
          <w:szCs w:val="32"/>
          <w:cs/>
        </w:rPr>
        <w:t>ลิขสิทธิ์</w:t>
      </w:r>
    </w:p>
    <w:p w14:paraId="121B2DDA" w14:textId="77777777" w:rsidR="00F1071F" w:rsidRPr="00327738" w:rsidRDefault="00F1071F" w:rsidP="00F1071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ab/>
        <w:t>และระบุชื่อหน่วยงานทั้งภาครัฐและเอกชนที่จะนำผลการวิจัยไปใช้ประโยชน์</w:t>
      </w:r>
    </w:p>
    <w:p w14:paraId="37BAC4A2" w14:textId="77777777" w:rsidR="004B4613" w:rsidRPr="00327738" w:rsidRDefault="004B4613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lastRenderedPageBreak/>
        <w:t>อธิบายขั้นตอนวิธีการทำการวิจัย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เพื่อประโยชน์ในการเสนอของบประมา</w:t>
      </w:r>
      <w:r w:rsidR="00B90931" w:rsidRPr="00327738">
        <w:rPr>
          <w:rFonts w:ascii="TH SarabunPSK" w:hAnsi="TH SarabunPSK" w:cs="TH SarabunPSK"/>
          <w:sz w:val="32"/>
          <w:szCs w:val="32"/>
          <w:cs/>
        </w:rPr>
        <w:t>ณ</w:t>
      </w:r>
    </w:p>
    <w:p w14:paraId="13165CC9" w14:textId="77777777" w:rsidR="0001369D" w:rsidRPr="00327738" w:rsidRDefault="004B4613" w:rsidP="00327738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(ระยะเวลาดำเนินการวิจัย 1 ปี </w:t>
      </w:r>
      <w:r w:rsidR="00327738" w:rsidRPr="00327738">
        <w:rPr>
          <w:rFonts w:ascii="TH SarabunPSK" w:eastAsia="Calibri" w:hAnsi="TH SarabunPSK" w:cs="TH SarabunPSK"/>
          <w:sz w:val="32"/>
          <w:szCs w:val="32"/>
          <w:cs/>
        </w:rPr>
        <w:t>นับจากวันที่ประกาศผล       ผู้ได้รับทุนวิจัย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และแผนการดำเนินงานตลอดโครงการวิจัย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ให้ระบุขั้นตอน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01369D" w:rsidRPr="00327738">
        <w:rPr>
          <w:rFonts w:ascii="TH SarabunPSK" w:hAnsi="TH SarabunPSK" w:cs="TH SarabunPSK"/>
          <w:sz w:val="32"/>
          <w:szCs w:val="32"/>
        </w:rPr>
        <w:t>)</w:t>
      </w:r>
    </w:p>
    <w:p w14:paraId="5BF24E01" w14:textId="77777777" w:rsidR="004B4613" w:rsidRPr="00327738" w:rsidRDefault="00B37052" w:rsidP="004B4613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ระบุงบประมาณของโครงการวิจัย</w:t>
      </w:r>
      <w:r w:rsidR="00327738" w:rsidRPr="00327738">
        <w:rPr>
          <w:rFonts w:ascii="TH SarabunPSK" w:hAnsi="TH SarabunPSK" w:cs="TH SarabunPSK"/>
          <w:sz w:val="32"/>
          <w:szCs w:val="32"/>
          <w:cs/>
        </w:rPr>
        <w:t xml:space="preserve"> หมวดค่าวัสดุเท่านั้น</w:t>
      </w:r>
    </w:p>
    <w:p w14:paraId="79A76509" w14:textId="77777777" w:rsidR="000D5DE2" w:rsidRPr="00327738" w:rsidRDefault="00F81A68" w:rsidP="000D5DE2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แสดงข้อมูลหรืออธิบายถึงผลผลิต (</w:t>
      </w:r>
      <w:r w:rsidRPr="00327738">
        <w:rPr>
          <w:rFonts w:ascii="TH SarabunPSK" w:hAnsi="TH SarabunPSK" w:cs="TH SarabunPSK"/>
          <w:sz w:val="32"/>
          <w:szCs w:val="32"/>
        </w:rPr>
        <w:t>output</w:t>
      </w:r>
      <w:r w:rsidRPr="00327738">
        <w:rPr>
          <w:rFonts w:ascii="TH SarabunPSK" w:hAnsi="TH SarabunPSK" w:cs="TH SarabunPSK"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โดยสอดคล้องกับวัตถุประสงค์ของโครงการวิจัยและนำไปสู่การประยุกต์ใช้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327738">
        <w:rPr>
          <w:rFonts w:ascii="TH SarabunPSK" w:hAnsi="TH SarabunPSK" w:cs="TH SarabunPSK"/>
          <w:sz w:val="32"/>
          <w:szCs w:val="32"/>
        </w:rPr>
        <w:t>outcome</w:t>
      </w:r>
      <w:r w:rsidRPr="00327738">
        <w:rPr>
          <w:rFonts w:ascii="TH SarabunPSK" w:hAnsi="TH SarabunPSK" w:cs="TH SarabunPSK"/>
          <w:sz w:val="32"/>
          <w:szCs w:val="32"/>
          <w:cs/>
        </w:rPr>
        <w:t>) ได้</w:t>
      </w:r>
    </w:p>
    <w:p w14:paraId="041D860F" w14:textId="585A2AB1" w:rsidR="0001369D" w:rsidRPr="003A1E67" w:rsidRDefault="00C477C1" w:rsidP="003A1E67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14:paraId="7BAC92C3" w14:textId="77777777" w:rsidR="0001369D" w:rsidRPr="00327738" w:rsidRDefault="0001369D" w:rsidP="00075725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3277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327738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327738">
        <w:rPr>
          <w:rFonts w:ascii="TH SarabunPSK" w:hAnsi="TH SarabunPSK" w:cs="TH SarabunPSK"/>
          <w:sz w:val="32"/>
          <w:szCs w:val="32"/>
        </w:rPr>
        <w:tab/>
      </w:r>
      <w:r w:rsidRPr="00327738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6872E37" w14:textId="77777777" w:rsidR="00C269C1" w:rsidRPr="00327738" w:rsidRDefault="000D5DE2" w:rsidP="000D5DE2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-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327738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ยศ</w:t>
      </w:r>
    </w:p>
    <w:p w14:paraId="2B04B2B2" w14:textId="77777777" w:rsidR="0001369D" w:rsidRPr="00327738" w:rsidRDefault="00075725" w:rsidP="000D5DE2">
      <w:pPr>
        <w:tabs>
          <w:tab w:val="left" w:pos="1418"/>
        </w:tabs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01369D" w:rsidRPr="00327738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01369D" w:rsidRPr="00327738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="00AA217B" w:rsidRPr="00327738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AA217B" w:rsidRPr="00327738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327738">
        <w:rPr>
          <w:rFonts w:ascii="TH SarabunPSK" w:hAnsi="TH SarabunPSK" w:cs="TH SarabunPSK"/>
          <w:sz w:val="32"/>
          <w:szCs w:val="32"/>
        </w:rPr>
        <w:t>Rank</w:t>
      </w:r>
    </w:p>
    <w:p w14:paraId="6E4831C6" w14:textId="77777777" w:rsidR="00C269C1" w:rsidRPr="00327738" w:rsidRDefault="00E07DF1" w:rsidP="000D5DE2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327738">
        <w:rPr>
          <w:rFonts w:ascii="TH SarabunPSK" w:hAnsi="TH SarabunPSK" w:cs="TH SarabunPSK"/>
          <w:sz w:val="32"/>
          <w:szCs w:val="32"/>
          <w:cs/>
        </w:rPr>
        <w:tab/>
      </w:r>
      <w:r w:rsidR="000D5DE2"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327738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14:paraId="62AA7456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03DE760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="0001369D" w:rsidRPr="00327738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327738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327738">
        <w:rPr>
          <w:rFonts w:ascii="TH SarabunPSK" w:hAnsi="TH SarabunPSK" w:cs="TH SarabunPSK"/>
          <w:sz w:val="32"/>
          <w:szCs w:val="32"/>
          <w:cs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</w:rPr>
        <w:t>e-mail</w:t>
      </w:r>
      <w:r w:rsidR="000A6A2D" w:rsidRPr="00327738">
        <w:rPr>
          <w:rFonts w:ascii="TH SarabunPSK" w:hAnsi="TH SarabunPSK" w:cs="TH SarabunPSK"/>
          <w:sz w:val="32"/>
          <w:szCs w:val="32"/>
        </w:rPr>
        <w:t>)</w:t>
      </w:r>
    </w:p>
    <w:p w14:paraId="21E22971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7C5C862D" w14:textId="77777777" w:rsidR="00E07DF1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="0001369D" w:rsidRPr="00327738">
        <w:rPr>
          <w:rFonts w:ascii="TH SarabunPSK" w:hAnsi="TH SarabunPSK" w:cs="TH SarabunPSK"/>
          <w:sz w:val="32"/>
          <w:szCs w:val="32"/>
        </w:rPr>
        <w:t>(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01369D" w:rsidRPr="00327738">
        <w:rPr>
          <w:rFonts w:ascii="TH SarabunPSK" w:hAnsi="TH SarabunPSK" w:cs="TH SarabunPSK"/>
          <w:sz w:val="32"/>
          <w:szCs w:val="32"/>
        </w:rPr>
        <w:t xml:space="preserve">) 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4945A0C" w14:textId="77777777" w:rsidR="0001369D" w:rsidRPr="00327738" w:rsidRDefault="000D5DE2" w:rsidP="000D5DE2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>ระบุ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01369D" w:rsidRPr="00327738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327738">
        <w:rPr>
          <w:rFonts w:ascii="TH SarabunPSK" w:hAnsi="TH SarabunPSK" w:cs="TH SarabunPSK"/>
          <w:sz w:val="32"/>
          <w:szCs w:val="32"/>
          <w:cs/>
        </w:rPr>
        <w:t>ผลงาน</w:t>
      </w:r>
      <w:r w:rsidR="0001369D" w:rsidRPr="00327738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4A4F2ED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5AC4B596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327738">
        <w:rPr>
          <w:rFonts w:ascii="TH SarabunPSK" w:hAnsi="TH SarabunPSK" w:cs="TH SarabunPSK"/>
          <w:sz w:val="32"/>
          <w:szCs w:val="32"/>
        </w:rPr>
        <w:t xml:space="preserve"> </w:t>
      </w:r>
    </w:p>
    <w:p w14:paraId="47772045" w14:textId="77777777" w:rsidR="00540D85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401DDCAB" w14:textId="77777777" w:rsidR="0001369D" w:rsidRPr="00327738" w:rsidRDefault="0001369D" w:rsidP="00540D85">
      <w:pPr>
        <w:pStyle w:val="af"/>
        <w:numPr>
          <w:ilvl w:val="1"/>
          <w:numId w:val="19"/>
        </w:num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7738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327738">
        <w:rPr>
          <w:rFonts w:ascii="TH SarabunPSK" w:hAnsi="TH SarabunPSK" w:cs="TH SarabunPSK"/>
          <w:sz w:val="32"/>
          <w:szCs w:val="32"/>
        </w:rPr>
        <w:t xml:space="preserve">: </w:t>
      </w:r>
      <w:r w:rsidRPr="00327738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54A771A6" w14:textId="77777777" w:rsidR="00F34F9A" w:rsidRPr="003A1E67" w:rsidRDefault="00F34F9A" w:rsidP="00F34F9A">
      <w:pPr>
        <w:pStyle w:val="af"/>
        <w:tabs>
          <w:tab w:val="left" w:pos="1560"/>
        </w:tabs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36BFCBDD" w14:textId="77777777" w:rsidR="00FD489F" w:rsidRPr="00E276D3" w:rsidRDefault="00F34F9A" w:rsidP="000A6A2D">
      <w:pPr>
        <w:rPr>
          <w:rFonts w:ascii="TH SarabunPSK" w:hAnsi="TH SarabunPSK" w:cs="TH SarabunPSK"/>
          <w:sz w:val="32"/>
          <w:szCs w:val="32"/>
        </w:rPr>
      </w:pPr>
      <w:r w:rsidRPr="00E276D3">
        <w:rPr>
          <w:rFonts w:ascii="TH SarabunPSK" w:hAnsi="TH SarabunPSK" w:cs="TH SarabunPSK"/>
          <w:sz w:val="32"/>
          <w:szCs w:val="32"/>
        </w:rPr>
        <w:t xml:space="preserve">** </w:t>
      </w:r>
      <w:r w:rsidRPr="00E276D3">
        <w:rPr>
          <w:rFonts w:ascii="TH SarabunPSK" w:hAnsi="TH SarabunPSK" w:cs="TH SarabunPSK"/>
          <w:sz w:val="32"/>
          <w:szCs w:val="32"/>
          <w:cs/>
        </w:rPr>
        <w:t xml:space="preserve">ใช้ </w:t>
      </w:r>
      <w:proofErr w:type="gramStart"/>
      <w:r w:rsidRPr="00E276D3">
        <w:rPr>
          <w:rFonts w:ascii="TH SarabunPSK" w:hAnsi="TH SarabunPSK" w:cs="TH SarabunPSK"/>
          <w:sz w:val="32"/>
          <w:szCs w:val="32"/>
        </w:rPr>
        <w:t>Font :</w:t>
      </w:r>
      <w:proofErr w:type="gramEnd"/>
      <w:r w:rsidRPr="00E276D3"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 w:rsidRPr="00E276D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504D7A" w:rsidRPr="00E276D3">
        <w:rPr>
          <w:rFonts w:ascii="TH SarabunPSK" w:hAnsi="TH SarabunPSK" w:cs="TH SarabunPSK"/>
          <w:sz w:val="32"/>
          <w:szCs w:val="32"/>
        </w:rPr>
        <w:t xml:space="preserve"> </w:t>
      </w:r>
      <w:r w:rsidR="00E276D3" w:rsidRPr="00E276D3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D2045">
        <w:rPr>
          <w:rFonts w:ascii="TH SarabunPSK" w:hAnsi="TH SarabunPSK" w:cs="TH SarabunPSK" w:hint="cs"/>
          <w:sz w:val="32"/>
          <w:szCs w:val="32"/>
          <w:cs/>
        </w:rPr>
        <w:t>16</w:t>
      </w:r>
    </w:p>
    <w:p w14:paraId="7D42CD6B" w14:textId="2EC05D12" w:rsidR="00BB1B65" w:rsidRPr="003A1E67" w:rsidRDefault="00E276D3" w:rsidP="000A1F6C">
      <w:pPr>
        <w:rPr>
          <w:rFonts w:ascii="TH SarabunPSK" w:hAnsi="TH SarabunPSK" w:cs="TH SarabunPSK"/>
          <w:sz w:val="40"/>
          <w:szCs w:val="40"/>
        </w:rPr>
      </w:pPr>
      <w:r w:rsidRPr="00E276D3">
        <w:rPr>
          <w:rFonts w:ascii="TH SarabunPSK" w:hAnsi="TH SarabunPSK" w:cs="TH SarabunPSK" w:hint="cs"/>
          <w:sz w:val="32"/>
          <w:szCs w:val="32"/>
          <w:cs/>
        </w:rPr>
        <w:t xml:space="preserve">ดาวโหลดแบบฟอร์มได้ที่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เว็ปไซ</w:t>
      </w:r>
      <w:proofErr w:type="spellStart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ต์</w:t>
      </w:r>
      <w:proofErr w:type="spellEnd"/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ข้อมูลฝ่ายวิจัย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ดาวโหลดแบบฟอร์มงานวิจัย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แบบฟอร์มขอทุนวิจัย งบคณะฯ </w:t>
      </w:r>
      <w:r w:rsidR="00717F32" w:rsidRPr="00717F32">
        <w:rPr>
          <w:rFonts w:ascii="TH SarabunPSK" w:eastAsia="Calibri" w:hAnsi="TH SarabunPSK" w:cs="TH SarabunPSK" w:hint="cs"/>
          <w:sz w:val="20"/>
          <w:szCs w:val="20"/>
        </w:rPr>
        <w:sym w:font="Wingdings" w:char="F0E0"/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แบบเสนอโครงการวิจัย ประจำปีงบประมาณ พ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>.</w:t>
      </w:r>
      <w:r w:rsidR="00717F32" w:rsidRPr="00717F32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="00717F32" w:rsidRPr="00717F3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17F32">
        <w:rPr>
          <w:rFonts w:ascii="TH SarabunPSK" w:eastAsia="Calibri" w:hAnsi="TH SarabunPSK" w:cs="TH SarabunPSK"/>
          <w:sz w:val="32"/>
          <w:szCs w:val="32"/>
        </w:rPr>
        <w:t>256</w:t>
      </w:r>
      <w:r w:rsidR="008132B9">
        <w:rPr>
          <w:rFonts w:ascii="TH SarabunPSK" w:eastAsia="Calibri" w:hAnsi="TH SarabunPSK" w:cs="TH SarabunPSK" w:hint="cs"/>
          <w:sz w:val="32"/>
          <w:szCs w:val="32"/>
          <w:cs/>
        </w:rPr>
        <w:t>7</w:t>
      </w:r>
    </w:p>
    <w:p w14:paraId="41DC2C43" w14:textId="77777777" w:rsidR="000A1F6C" w:rsidRPr="000A1F6C" w:rsidRDefault="000A1F6C" w:rsidP="000A1F6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8A7">
        <w:rPr>
          <w:noProof/>
          <w:color w:val="0070C0"/>
        </w:rPr>
        <w:lastRenderedPageBreak/>
        <w:drawing>
          <wp:anchor distT="0" distB="0" distL="114300" distR="114300" simplePos="0" relativeHeight="251659264" behindDoc="0" locked="0" layoutInCell="1" allowOverlap="1" wp14:anchorId="774EFE5C" wp14:editId="2C81025D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5943600" cy="4521200"/>
            <wp:effectExtent l="0" t="0" r="0" b="0"/>
            <wp:wrapThrough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1</w:t>
      </w:r>
      <w:r w:rsidRPr="000A1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69AD40B" w14:textId="77777777" w:rsidR="000A1F6C" w:rsidRDefault="000A1F6C" w:rsidP="000A1F6C"/>
    <w:p w14:paraId="6CC56B55" w14:textId="77777777" w:rsidR="000A1F6C" w:rsidRDefault="000A1F6C" w:rsidP="000A1F6C"/>
    <w:p w14:paraId="6CB384B4" w14:textId="77777777" w:rsidR="000A1F6C" w:rsidRDefault="000A1F6C" w:rsidP="000A1F6C"/>
    <w:p w14:paraId="3DF6CBBA" w14:textId="77777777" w:rsidR="000A1F6C" w:rsidRDefault="000A1F6C" w:rsidP="000A1F6C"/>
    <w:p w14:paraId="3FF26C6C" w14:textId="77777777" w:rsidR="000A1F6C" w:rsidRDefault="000A1F6C" w:rsidP="000A1F6C"/>
    <w:p w14:paraId="52363A82" w14:textId="77777777" w:rsidR="000A1F6C" w:rsidRDefault="000A1F6C" w:rsidP="000A1F6C"/>
    <w:p w14:paraId="056F6DD0" w14:textId="77777777" w:rsidR="000A1F6C" w:rsidRDefault="000A1F6C" w:rsidP="000A1F6C"/>
    <w:p w14:paraId="1ED47D36" w14:textId="77777777" w:rsidR="000A1F6C" w:rsidRDefault="000A1F6C" w:rsidP="000A1F6C"/>
    <w:p w14:paraId="58D44061" w14:textId="77777777" w:rsidR="000A1F6C" w:rsidRDefault="000A1F6C" w:rsidP="000A1F6C"/>
    <w:p w14:paraId="61B6B92E" w14:textId="77777777" w:rsidR="000A1F6C" w:rsidRDefault="000A1F6C" w:rsidP="000A1F6C"/>
    <w:p w14:paraId="39EB01C9" w14:textId="77777777" w:rsidR="000A1F6C" w:rsidRDefault="000A1F6C" w:rsidP="000A1F6C"/>
    <w:p w14:paraId="07B06154" w14:textId="77777777" w:rsidR="000A1F6C" w:rsidRDefault="000A1F6C" w:rsidP="000A1F6C"/>
    <w:p w14:paraId="149276CF" w14:textId="77777777" w:rsidR="000A1F6C" w:rsidRDefault="000A1F6C" w:rsidP="000A1F6C"/>
    <w:p w14:paraId="51E4ABE1" w14:textId="77777777" w:rsidR="000A1F6C" w:rsidRDefault="000A1F6C" w:rsidP="000A1F6C"/>
    <w:p w14:paraId="4CA2B7EB" w14:textId="77777777" w:rsidR="000A1F6C" w:rsidRDefault="000A1F6C" w:rsidP="000A1F6C"/>
    <w:p w14:paraId="1976A2C4" w14:textId="77777777" w:rsidR="000A1F6C" w:rsidRDefault="000A1F6C" w:rsidP="000A1F6C">
      <w:pPr>
        <w:rPr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4475D6" wp14:editId="19697A98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5943600" cy="5248910"/>
            <wp:effectExtent l="0" t="0" r="0" b="8890"/>
            <wp:wrapThrough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C5FE" w14:textId="77777777" w:rsidR="000A1F6C" w:rsidRPr="00327738" w:rsidRDefault="000A1F6C" w:rsidP="000A1F6C">
      <w:pPr>
        <w:rPr>
          <w:rFonts w:ascii="TH SarabunPSK" w:hAnsi="TH SarabunPSK" w:cs="TH SarabunPSK"/>
          <w:sz w:val="32"/>
          <w:szCs w:val="32"/>
          <w:cs/>
        </w:rPr>
      </w:pPr>
    </w:p>
    <w:sectPr w:rsidR="000A1F6C" w:rsidRPr="00327738" w:rsidSect="001E3A59">
      <w:headerReference w:type="even" r:id="rId10"/>
      <w:headerReference w:type="default" r:id="rId11"/>
      <w:pgSz w:w="11906" w:h="16838"/>
      <w:pgMar w:top="1440" w:right="1418" w:bottom="851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439C" w14:textId="77777777" w:rsidR="00AE110A" w:rsidRDefault="00AE110A">
      <w:r>
        <w:separator/>
      </w:r>
    </w:p>
  </w:endnote>
  <w:endnote w:type="continuationSeparator" w:id="0">
    <w:p w14:paraId="227798B6" w14:textId="77777777" w:rsidR="00AE110A" w:rsidRDefault="00A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C99D" w14:textId="77777777" w:rsidR="00AE110A" w:rsidRDefault="00AE110A">
      <w:r>
        <w:separator/>
      </w:r>
    </w:p>
  </w:footnote>
  <w:footnote w:type="continuationSeparator" w:id="0">
    <w:p w14:paraId="5413FA3D" w14:textId="77777777" w:rsidR="00AE110A" w:rsidRDefault="00AE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2D1" w14:textId="77777777" w:rsidR="0049413A" w:rsidRDefault="0049413A" w:rsidP="00EF4B20">
    <w:pPr>
      <w:pStyle w:val="a8"/>
      <w:framePr w:wrap="around" w:vAnchor="text" w:hAnchor="margin" w:xAlign="right" w:y="1"/>
      <w:rPr>
        <w:rStyle w:val="a6"/>
      </w:rPr>
    </w:pPr>
  </w:p>
  <w:p w14:paraId="4BB3A4FB" w14:textId="77777777" w:rsidR="0049413A" w:rsidRDefault="0049413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041" w14:textId="77777777" w:rsidR="0049413A" w:rsidRDefault="004941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12D9"/>
    <w:multiLevelType w:val="hybridMultilevel"/>
    <w:tmpl w:val="B31E1166"/>
    <w:lvl w:ilvl="0" w:tplc="6638E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794A"/>
    <w:multiLevelType w:val="hybridMultilevel"/>
    <w:tmpl w:val="3EA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8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3F7C39C6"/>
    <w:multiLevelType w:val="multilevel"/>
    <w:tmpl w:val="B3D46C50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3"/>
      <w:numFmt w:val="decimal"/>
      <w:lvlText w:val="7%2."/>
      <w:lvlJc w:val="left"/>
      <w:pPr>
        <w:tabs>
          <w:tab w:val="num" w:pos="1838"/>
        </w:tabs>
        <w:ind w:left="1838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2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3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2CA124D"/>
    <w:multiLevelType w:val="hybridMultilevel"/>
    <w:tmpl w:val="E948F648"/>
    <w:lvl w:ilvl="0" w:tplc="1AA0C9D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 w15:restartNumberingAfterBreak="0">
    <w:nsid w:val="45064232"/>
    <w:multiLevelType w:val="hybridMultilevel"/>
    <w:tmpl w:val="9C421980"/>
    <w:lvl w:ilvl="0" w:tplc="DBD4EC08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7" w15:restartNumberingAfterBreak="0">
    <w:nsid w:val="46D46429"/>
    <w:multiLevelType w:val="hybridMultilevel"/>
    <w:tmpl w:val="6176537E"/>
    <w:lvl w:ilvl="0" w:tplc="ECB8D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90A2582"/>
    <w:multiLevelType w:val="multilevel"/>
    <w:tmpl w:val="2E7E1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5BBC13AC"/>
    <w:multiLevelType w:val="hybridMultilevel"/>
    <w:tmpl w:val="6172C360"/>
    <w:lvl w:ilvl="0" w:tplc="BB7C1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752096">
    <w:abstractNumId w:val="19"/>
  </w:num>
  <w:num w:numId="2" w16cid:durableId="1043333265">
    <w:abstractNumId w:val="22"/>
  </w:num>
  <w:num w:numId="3" w16cid:durableId="1778598344">
    <w:abstractNumId w:val="12"/>
  </w:num>
  <w:num w:numId="4" w16cid:durableId="1751851658">
    <w:abstractNumId w:val="7"/>
  </w:num>
  <w:num w:numId="5" w16cid:durableId="1229346983">
    <w:abstractNumId w:val="13"/>
  </w:num>
  <w:num w:numId="6" w16cid:durableId="1220750874">
    <w:abstractNumId w:val="11"/>
  </w:num>
  <w:num w:numId="7" w16cid:durableId="1678925319">
    <w:abstractNumId w:val="20"/>
  </w:num>
  <w:num w:numId="8" w16cid:durableId="287787473">
    <w:abstractNumId w:val="18"/>
  </w:num>
  <w:num w:numId="9" w16cid:durableId="695541917">
    <w:abstractNumId w:val="5"/>
  </w:num>
  <w:num w:numId="10" w16cid:durableId="283658647">
    <w:abstractNumId w:val="6"/>
  </w:num>
  <w:num w:numId="11" w16cid:durableId="749694459">
    <w:abstractNumId w:val="0"/>
  </w:num>
  <w:num w:numId="12" w16cid:durableId="745613339">
    <w:abstractNumId w:val="10"/>
  </w:num>
  <w:num w:numId="13" w16cid:durableId="2054453236">
    <w:abstractNumId w:val="4"/>
  </w:num>
  <w:num w:numId="14" w16cid:durableId="1132593848">
    <w:abstractNumId w:val="9"/>
  </w:num>
  <w:num w:numId="15" w16cid:durableId="408699529">
    <w:abstractNumId w:val="8"/>
  </w:num>
  <w:num w:numId="16" w16cid:durableId="396172335">
    <w:abstractNumId w:val="3"/>
  </w:num>
  <w:num w:numId="17" w16cid:durableId="664239098">
    <w:abstractNumId w:val="15"/>
  </w:num>
  <w:num w:numId="18" w16cid:durableId="1643464517">
    <w:abstractNumId w:val="2"/>
  </w:num>
  <w:num w:numId="19" w16cid:durableId="419453206">
    <w:abstractNumId w:val="21"/>
  </w:num>
  <w:num w:numId="20" w16cid:durableId="1706710220">
    <w:abstractNumId w:val="16"/>
  </w:num>
  <w:num w:numId="21" w16cid:durableId="1512180834">
    <w:abstractNumId w:val="1"/>
  </w:num>
  <w:num w:numId="22" w16cid:durableId="332033701">
    <w:abstractNumId w:val="23"/>
  </w:num>
  <w:num w:numId="23" w16cid:durableId="1660886526">
    <w:abstractNumId w:val="17"/>
  </w:num>
  <w:num w:numId="24" w16cid:durableId="72452824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2E"/>
    <w:rsid w:val="0000159D"/>
    <w:rsid w:val="00003627"/>
    <w:rsid w:val="0001369D"/>
    <w:rsid w:val="0002356D"/>
    <w:rsid w:val="0003289E"/>
    <w:rsid w:val="000339F1"/>
    <w:rsid w:val="00044FC1"/>
    <w:rsid w:val="00045755"/>
    <w:rsid w:val="00046AAE"/>
    <w:rsid w:val="00047B7B"/>
    <w:rsid w:val="00066C6E"/>
    <w:rsid w:val="00070C8C"/>
    <w:rsid w:val="00074D41"/>
    <w:rsid w:val="00075725"/>
    <w:rsid w:val="000926D7"/>
    <w:rsid w:val="000A1F6C"/>
    <w:rsid w:val="000A332D"/>
    <w:rsid w:val="000A3410"/>
    <w:rsid w:val="000A6A2D"/>
    <w:rsid w:val="000B698D"/>
    <w:rsid w:val="000C01B8"/>
    <w:rsid w:val="000D2D3D"/>
    <w:rsid w:val="000D45BE"/>
    <w:rsid w:val="000D5DE2"/>
    <w:rsid w:val="000E08B7"/>
    <w:rsid w:val="00107587"/>
    <w:rsid w:val="00107BF6"/>
    <w:rsid w:val="00122A36"/>
    <w:rsid w:val="001313E4"/>
    <w:rsid w:val="00136D34"/>
    <w:rsid w:val="0014027D"/>
    <w:rsid w:val="00145DC8"/>
    <w:rsid w:val="00150677"/>
    <w:rsid w:val="0015747A"/>
    <w:rsid w:val="0017089A"/>
    <w:rsid w:val="001859F3"/>
    <w:rsid w:val="001B3D72"/>
    <w:rsid w:val="001B5075"/>
    <w:rsid w:val="001C01CF"/>
    <w:rsid w:val="001C67BA"/>
    <w:rsid w:val="001C6B8A"/>
    <w:rsid w:val="001D30B9"/>
    <w:rsid w:val="001D4616"/>
    <w:rsid w:val="001D5657"/>
    <w:rsid w:val="001E3A59"/>
    <w:rsid w:val="002129B7"/>
    <w:rsid w:val="00215B28"/>
    <w:rsid w:val="002302CD"/>
    <w:rsid w:val="00240F03"/>
    <w:rsid w:val="00242BF2"/>
    <w:rsid w:val="00244B19"/>
    <w:rsid w:val="002450E5"/>
    <w:rsid w:val="00245769"/>
    <w:rsid w:val="00247443"/>
    <w:rsid w:val="002537C3"/>
    <w:rsid w:val="00261A7E"/>
    <w:rsid w:val="00265295"/>
    <w:rsid w:val="00266CB3"/>
    <w:rsid w:val="002816AB"/>
    <w:rsid w:val="0029316C"/>
    <w:rsid w:val="002A0DEC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07F49"/>
    <w:rsid w:val="003157FE"/>
    <w:rsid w:val="003240DD"/>
    <w:rsid w:val="00327738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5EFF"/>
    <w:rsid w:val="00376B24"/>
    <w:rsid w:val="00381B57"/>
    <w:rsid w:val="00391213"/>
    <w:rsid w:val="003A172D"/>
    <w:rsid w:val="003A1E67"/>
    <w:rsid w:val="003A5A6B"/>
    <w:rsid w:val="003B13BC"/>
    <w:rsid w:val="003B56DE"/>
    <w:rsid w:val="003B7A3D"/>
    <w:rsid w:val="003C3556"/>
    <w:rsid w:val="003D7AA9"/>
    <w:rsid w:val="003F0311"/>
    <w:rsid w:val="003F147D"/>
    <w:rsid w:val="003F18BC"/>
    <w:rsid w:val="003F589D"/>
    <w:rsid w:val="003F6506"/>
    <w:rsid w:val="004002BF"/>
    <w:rsid w:val="0040143B"/>
    <w:rsid w:val="0040694B"/>
    <w:rsid w:val="00423DD9"/>
    <w:rsid w:val="00424B29"/>
    <w:rsid w:val="004257FF"/>
    <w:rsid w:val="00427B2F"/>
    <w:rsid w:val="0043259B"/>
    <w:rsid w:val="00436F1F"/>
    <w:rsid w:val="00437191"/>
    <w:rsid w:val="00437E85"/>
    <w:rsid w:val="00440AD0"/>
    <w:rsid w:val="00443335"/>
    <w:rsid w:val="00445637"/>
    <w:rsid w:val="0045739F"/>
    <w:rsid w:val="0046007A"/>
    <w:rsid w:val="00465C5D"/>
    <w:rsid w:val="00477C6C"/>
    <w:rsid w:val="00487773"/>
    <w:rsid w:val="004878F4"/>
    <w:rsid w:val="004933F5"/>
    <w:rsid w:val="0049413A"/>
    <w:rsid w:val="004A4D9B"/>
    <w:rsid w:val="004A76A9"/>
    <w:rsid w:val="004B4613"/>
    <w:rsid w:val="004B4AB1"/>
    <w:rsid w:val="004D2045"/>
    <w:rsid w:val="004D4FA4"/>
    <w:rsid w:val="004D5676"/>
    <w:rsid w:val="004F2F53"/>
    <w:rsid w:val="00501835"/>
    <w:rsid w:val="00504D7A"/>
    <w:rsid w:val="00506529"/>
    <w:rsid w:val="00514D0B"/>
    <w:rsid w:val="0052040E"/>
    <w:rsid w:val="00530EC0"/>
    <w:rsid w:val="00533F3B"/>
    <w:rsid w:val="005375EA"/>
    <w:rsid w:val="00540D85"/>
    <w:rsid w:val="00551DA4"/>
    <w:rsid w:val="00560530"/>
    <w:rsid w:val="0056687F"/>
    <w:rsid w:val="0057241D"/>
    <w:rsid w:val="005811AF"/>
    <w:rsid w:val="00593E3C"/>
    <w:rsid w:val="005B12F8"/>
    <w:rsid w:val="005C1F8B"/>
    <w:rsid w:val="005C3F08"/>
    <w:rsid w:val="005C570C"/>
    <w:rsid w:val="005C684B"/>
    <w:rsid w:val="005D6A6B"/>
    <w:rsid w:val="005E01BB"/>
    <w:rsid w:val="005E620F"/>
    <w:rsid w:val="005E71A5"/>
    <w:rsid w:val="005F25D8"/>
    <w:rsid w:val="005F47A6"/>
    <w:rsid w:val="00600521"/>
    <w:rsid w:val="0060332E"/>
    <w:rsid w:val="00612BF2"/>
    <w:rsid w:val="00613995"/>
    <w:rsid w:val="00613D7F"/>
    <w:rsid w:val="00614ADC"/>
    <w:rsid w:val="00617923"/>
    <w:rsid w:val="00634BE0"/>
    <w:rsid w:val="0063615F"/>
    <w:rsid w:val="00641CA0"/>
    <w:rsid w:val="006469BF"/>
    <w:rsid w:val="00653351"/>
    <w:rsid w:val="00654EC0"/>
    <w:rsid w:val="00660475"/>
    <w:rsid w:val="006671A8"/>
    <w:rsid w:val="00675AE8"/>
    <w:rsid w:val="0068032F"/>
    <w:rsid w:val="00685DFA"/>
    <w:rsid w:val="0068656A"/>
    <w:rsid w:val="006938D0"/>
    <w:rsid w:val="006965E2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068"/>
    <w:rsid w:val="00702408"/>
    <w:rsid w:val="00707E29"/>
    <w:rsid w:val="00710CC1"/>
    <w:rsid w:val="00717A13"/>
    <w:rsid w:val="00717F32"/>
    <w:rsid w:val="00734A82"/>
    <w:rsid w:val="007414FA"/>
    <w:rsid w:val="00753C52"/>
    <w:rsid w:val="00757467"/>
    <w:rsid w:val="007629CC"/>
    <w:rsid w:val="00765675"/>
    <w:rsid w:val="0077132B"/>
    <w:rsid w:val="00782F0E"/>
    <w:rsid w:val="00794E65"/>
    <w:rsid w:val="00796E01"/>
    <w:rsid w:val="00797453"/>
    <w:rsid w:val="007A5CBF"/>
    <w:rsid w:val="007B15A4"/>
    <w:rsid w:val="007B4D1A"/>
    <w:rsid w:val="007C1BEA"/>
    <w:rsid w:val="007C4ACC"/>
    <w:rsid w:val="007E482B"/>
    <w:rsid w:val="008132B9"/>
    <w:rsid w:val="008137BE"/>
    <w:rsid w:val="008206F5"/>
    <w:rsid w:val="008224D5"/>
    <w:rsid w:val="008353FF"/>
    <w:rsid w:val="0084206C"/>
    <w:rsid w:val="00842AFB"/>
    <w:rsid w:val="008431FD"/>
    <w:rsid w:val="00843B2B"/>
    <w:rsid w:val="008443CA"/>
    <w:rsid w:val="0084470C"/>
    <w:rsid w:val="008450FC"/>
    <w:rsid w:val="0085170F"/>
    <w:rsid w:val="00852A72"/>
    <w:rsid w:val="00871E62"/>
    <w:rsid w:val="00897639"/>
    <w:rsid w:val="008A4A7F"/>
    <w:rsid w:val="008B437C"/>
    <w:rsid w:val="008B73A4"/>
    <w:rsid w:val="008C0F79"/>
    <w:rsid w:val="008C4952"/>
    <w:rsid w:val="008D27AC"/>
    <w:rsid w:val="008D4116"/>
    <w:rsid w:val="008E0646"/>
    <w:rsid w:val="008E0DEC"/>
    <w:rsid w:val="008E36A1"/>
    <w:rsid w:val="00905C0B"/>
    <w:rsid w:val="0094604D"/>
    <w:rsid w:val="009603AA"/>
    <w:rsid w:val="009732B0"/>
    <w:rsid w:val="00987661"/>
    <w:rsid w:val="009919C6"/>
    <w:rsid w:val="00994915"/>
    <w:rsid w:val="009A0D4A"/>
    <w:rsid w:val="009A5121"/>
    <w:rsid w:val="009B5A8C"/>
    <w:rsid w:val="009F12EE"/>
    <w:rsid w:val="009F4A59"/>
    <w:rsid w:val="00A02997"/>
    <w:rsid w:val="00A05F50"/>
    <w:rsid w:val="00A114A2"/>
    <w:rsid w:val="00A21E8C"/>
    <w:rsid w:val="00A2451B"/>
    <w:rsid w:val="00A2485A"/>
    <w:rsid w:val="00A26EF0"/>
    <w:rsid w:val="00A57C94"/>
    <w:rsid w:val="00A774FC"/>
    <w:rsid w:val="00A9717F"/>
    <w:rsid w:val="00AA217B"/>
    <w:rsid w:val="00AA41C1"/>
    <w:rsid w:val="00AB0734"/>
    <w:rsid w:val="00AB55CE"/>
    <w:rsid w:val="00AE110A"/>
    <w:rsid w:val="00AE2479"/>
    <w:rsid w:val="00AF6DDD"/>
    <w:rsid w:val="00B013C8"/>
    <w:rsid w:val="00B01F95"/>
    <w:rsid w:val="00B04B6A"/>
    <w:rsid w:val="00B13C67"/>
    <w:rsid w:val="00B177C8"/>
    <w:rsid w:val="00B2550E"/>
    <w:rsid w:val="00B27876"/>
    <w:rsid w:val="00B27BAA"/>
    <w:rsid w:val="00B37052"/>
    <w:rsid w:val="00B64B84"/>
    <w:rsid w:val="00B71462"/>
    <w:rsid w:val="00B71BCB"/>
    <w:rsid w:val="00B90931"/>
    <w:rsid w:val="00B922D9"/>
    <w:rsid w:val="00BA587C"/>
    <w:rsid w:val="00BA615E"/>
    <w:rsid w:val="00BA691C"/>
    <w:rsid w:val="00BB1644"/>
    <w:rsid w:val="00BB1B65"/>
    <w:rsid w:val="00BC2F57"/>
    <w:rsid w:val="00BE21A0"/>
    <w:rsid w:val="00BE2B67"/>
    <w:rsid w:val="00BF0B2A"/>
    <w:rsid w:val="00BF3474"/>
    <w:rsid w:val="00C0554B"/>
    <w:rsid w:val="00C22464"/>
    <w:rsid w:val="00C226BC"/>
    <w:rsid w:val="00C269C1"/>
    <w:rsid w:val="00C35688"/>
    <w:rsid w:val="00C477C1"/>
    <w:rsid w:val="00C53C0D"/>
    <w:rsid w:val="00C757D0"/>
    <w:rsid w:val="00C76312"/>
    <w:rsid w:val="00C76BF4"/>
    <w:rsid w:val="00CA02CF"/>
    <w:rsid w:val="00CA195A"/>
    <w:rsid w:val="00CB4F84"/>
    <w:rsid w:val="00CB6142"/>
    <w:rsid w:val="00CC4A75"/>
    <w:rsid w:val="00CC5A8F"/>
    <w:rsid w:val="00CE447B"/>
    <w:rsid w:val="00CE4E9F"/>
    <w:rsid w:val="00CE60D8"/>
    <w:rsid w:val="00CF04A3"/>
    <w:rsid w:val="00CF6860"/>
    <w:rsid w:val="00D0326C"/>
    <w:rsid w:val="00D12AA9"/>
    <w:rsid w:val="00D27D27"/>
    <w:rsid w:val="00D40306"/>
    <w:rsid w:val="00D514B8"/>
    <w:rsid w:val="00D5344A"/>
    <w:rsid w:val="00D84125"/>
    <w:rsid w:val="00D8507B"/>
    <w:rsid w:val="00D850C4"/>
    <w:rsid w:val="00DA21C1"/>
    <w:rsid w:val="00DA54F9"/>
    <w:rsid w:val="00DB298A"/>
    <w:rsid w:val="00DB2BEE"/>
    <w:rsid w:val="00DB6597"/>
    <w:rsid w:val="00DB6981"/>
    <w:rsid w:val="00DD3F16"/>
    <w:rsid w:val="00DD7F0C"/>
    <w:rsid w:val="00DE356A"/>
    <w:rsid w:val="00DF40FF"/>
    <w:rsid w:val="00E03663"/>
    <w:rsid w:val="00E07DF1"/>
    <w:rsid w:val="00E276D3"/>
    <w:rsid w:val="00E31733"/>
    <w:rsid w:val="00E420F0"/>
    <w:rsid w:val="00E428C7"/>
    <w:rsid w:val="00E461C6"/>
    <w:rsid w:val="00E507F2"/>
    <w:rsid w:val="00E52B90"/>
    <w:rsid w:val="00E61FD8"/>
    <w:rsid w:val="00E6485E"/>
    <w:rsid w:val="00E911F8"/>
    <w:rsid w:val="00E9428C"/>
    <w:rsid w:val="00E97F5A"/>
    <w:rsid w:val="00EB47EF"/>
    <w:rsid w:val="00EC5246"/>
    <w:rsid w:val="00EC71F5"/>
    <w:rsid w:val="00EC757A"/>
    <w:rsid w:val="00ED3E2E"/>
    <w:rsid w:val="00ED6120"/>
    <w:rsid w:val="00EE24EB"/>
    <w:rsid w:val="00EE646C"/>
    <w:rsid w:val="00EE7C86"/>
    <w:rsid w:val="00EF4552"/>
    <w:rsid w:val="00EF4B20"/>
    <w:rsid w:val="00EF6E6C"/>
    <w:rsid w:val="00F018FD"/>
    <w:rsid w:val="00F039F6"/>
    <w:rsid w:val="00F0547A"/>
    <w:rsid w:val="00F07F6D"/>
    <w:rsid w:val="00F1071F"/>
    <w:rsid w:val="00F10887"/>
    <w:rsid w:val="00F11F72"/>
    <w:rsid w:val="00F16EC5"/>
    <w:rsid w:val="00F34F9A"/>
    <w:rsid w:val="00F503FA"/>
    <w:rsid w:val="00F512BC"/>
    <w:rsid w:val="00F51D62"/>
    <w:rsid w:val="00F53910"/>
    <w:rsid w:val="00F56422"/>
    <w:rsid w:val="00F73248"/>
    <w:rsid w:val="00F77D5A"/>
    <w:rsid w:val="00F810A6"/>
    <w:rsid w:val="00F81A68"/>
    <w:rsid w:val="00F93C3E"/>
    <w:rsid w:val="00FA5B06"/>
    <w:rsid w:val="00FC7018"/>
    <w:rsid w:val="00FD489F"/>
    <w:rsid w:val="00FD7885"/>
    <w:rsid w:val="00FE150B"/>
    <w:rsid w:val="00FE4658"/>
    <w:rsid w:val="00FE50B0"/>
    <w:rsid w:val="00FF1681"/>
    <w:rsid w:val="00FF3657"/>
    <w:rsid w:val="00FF3E4F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E5CB"/>
  <w15:docId w15:val="{6BF3D19E-D410-4890-9A8B-87C84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A332D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0A332D"/>
  </w:style>
  <w:style w:type="paragraph" w:styleId="a5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0A332D"/>
  </w:style>
  <w:style w:type="character" w:styleId="a7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8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b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uiPriority w:val="1"/>
    <w:qFormat/>
    <w:rsid w:val="00707E29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A57C9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A0D4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BDF1-8B49-4DB3-8394-E1ED1A98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นางสาวศุจิรัตน์  สรประสิทธิ์</cp:lastModifiedBy>
  <cp:revision>7</cp:revision>
  <cp:lastPrinted>2021-12-09T02:35:00Z</cp:lastPrinted>
  <dcterms:created xsi:type="dcterms:W3CDTF">2022-10-23T14:59:00Z</dcterms:created>
  <dcterms:modified xsi:type="dcterms:W3CDTF">2023-06-22T08:57:00Z</dcterms:modified>
</cp:coreProperties>
</file>